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6FA8" w:rsidRDefault="00421BE5">
      <w:r>
        <w:t>An1</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 xml:space="preserve">Tomo es una chica muy masculina que se encuentra en la situación más incómoda posible, y es que se ha enamorado de su amigo de la infancia, </w:t>
      </w:r>
      <w:proofErr w:type="spellStart"/>
      <w:r>
        <w:rPr>
          <w:rFonts w:ascii="Arial" w:hAnsi="Arial" w:cs="Arial"/>
          <w:color w:val="9DA1A4"/>
          <w:sz w:val="18"/>
          <w:szCs w:val="18"/>
          <w:shd w:val="clear" w:color="auto" w:fill="FFFFFF"/>
        </w:rPr>
        <w:t>Junichiro</w:t>
      </w:r>
      <w:proofErr w:type="spellEnd"/>
      <w:r>
        <w:rPr>
          <w:rFonts w:ascii="Arial" w:hAnsi="Arial" w:cs="Arial"/>
          <w:color w:val="9DA1A4"/>
          <w:sz w:val="18"/>
          <w:szCs w:val="18"/>
          <w:shd w:val="clear" w:color="auto" w:fill="FFFFFF"/>
        </w:rPr>
        <w:t xml:space="preserve">, quien solo la considera uno más de sus amigos. Pese a que es una chica bastante atractiva y que le envía señales constantemente, ¡él no parece darse cuenta! ¡¿Llegará </w:t>
      </w:r>
      <w:proofErr w:type="spellStart"/>
      <w:r>
        <w:rPr>
          <w:rFonts w:ascii="Arial" w:hAnsi="Arial" w:cs="Arial"/>
          <w:color w:val="9DA1A4"/>
          <w:sz w:val="18"/>
          <w:szCs w:val="18"/>
          <w:shd w:val="clear" w:color="auto" w:fill="FFFFFF"/>
        </w:rPr>
        <w:t>Junichiro</w:t>
      </w:r>
      <w:proofErr w:type="spellEnd"/>
      <w:r>
        <w:rPr>
          <w:rFonts w:ascii="Arial" w:hAnsi="Arial" w:cs="Arial"/>
          <w:color w:val="9DA1A4"/>
          <w:sz w:val="18"/>
          <w:szCs w:val="18"/>
          <w:shd w:val="clear" w:color="auto" w:fill="FFFFFF"/>
        </w:rPr>
        <w:t xml:space="preserve"> a darse cuenta de que Tomo siente algo por él y de que es una chica muy atractiva?!</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An2</w:t>
      </w:r>
    </w:p>
    <w:p w:rsidR="00421BE5" w:rsidRDefault="00421BE5">
      <w:pPr>
        <w:rPr>
          <w:rFonts w:ascii="Arial" w:hAnsi="Arial" w:cs="Arial"/>
          <w:color w:val="9DA1A4"/>
          <w:sz w:val="18"/>
          <w:szCs w:val="18"/>
          <w:shd w:val="clear" w:color="auto" w:fill="FFFFFF"/>
        </w:rPr>
      </w:pPr>
      <w:proofErr w:type="spellStart"/>
      <w:r>
        <w:rPr>
          <w:rFonts w:ascii="Arial" w:hAnsi="Arial" w:cs="Arial"/>
          <w:color w:val="9DA1A4"/>
          <w:sz w:val="18"/>
          <w:szCs w:val="18"/>
          <w:shd w:val="clear" w:color="auto" w:fill="FFFFFF"/>
        </w:rPr>
        <w:t>Thorfinn</w:t>
      </w:r>
      <w:proofErr w:type="spellEnd"/>
      <w:r>
        <w:rPr>
          <w:rFonts w:ascii="Arial" w:hAnsi="Arial" w:cs="Arial"/>
          <w:color w:val="9DA1A4"/>
          <w:sz w:val="18"/>
          <w:szCs w:val="18"/>
          <w:shd w:val="clear" w:color="auto" w:fill="FFFFFF"/>
        </w:rPr>
        <w:t xml:space="preserve">, hijo de uno de los guerreros más grandes de los vikingos, se encuentra entre los mejores luchadores de la alegre banda de mercenarios dirigida por el astuto </w:t>
      </w:r>
      <w:proofErr w:type="spellStart"/>
      <w:r>
        <w:rPr>
          <w:rFonts w:ascii="Arial" w:hAnsi="Arial" w:cs="Arial"/>
          <w:color w:val="9DA1A4"/>
          <w:sz w:val="18"/>
          <w:szCs w:val="18"/>
          <w:shd w:val="clear" w:color="auto" w:fill="FFFFFF"/>
        </w:rPr>
        <w:t>Askeladd</w:t>
      </w:r>
      <w:proofErr w:type="spellEnd"/>
      <w:r>
        <w:rPr>
          <w:rFonts w:ascii="Arial" w:hAnsi="Arial" w:cs="Arial"/>
          <w:color w:val="9DA1A4"/>
          <w:sz w:val="18"/>
          <w:szCs w:val="18"/>
          <w:shd w:val="clear" w:color="auto" w:fill="FFFFFF"/>
        </w:rPr>
        <w:t xml:space="preserve">. Sin embargo, </w:t>
      </w:r>
      <w:proofErr w:type="spellStart"/>
      <w:r>
        <w:rPr>
          <w:rFonts w:ascii="Arial" w:hAnsi="Arial" w:cs="Arial"/>
          <w:color w:val="9DA1A4"/>
          <w:sz w:val="18"/>
          <w:szCs w:val="18"/>
          <w:shd w:val="clear" w:color="auto" w:fill="FFFFFF"/>
        </w:rPr>
        <w:t>Thorfinn</w:t>
      </w:r>
      <w:proofErr w:type="spellEnd"/>
      <w:r>
        <w:rPr>
          <w:rFonts w:ascii="Arial" w:hAnsi="Arial" w:cs="Arial"/>
          <w:color w:val="9DA1A4"/>
          <w:sz w:val="18"/>
          <w:szCs w:val="18"/>
          <w:shd w:val="clear" w:color="auto" w:fill="FFFFFF"/>
        </w:rPr>
        <w:t xml:space="preserve"> no es parte del grupo por el saqueo que implica, en cambio, por haber causado una gran tragedia a su familia, el chico ha prometido matar a </w:t>
      </w:r>
      <w:proofErr w:type="spellStart"/>
      <w:r>
        <w:rPr>
          <w:rFonts w:ascii="Arial" w:hAnsi="Arial" w:cs="Arial"/>
          <w:color w:val="9DA1A4"/>
          <w:sz w:val="18"/>
          <w:szCs w:val="18"/>
          <w:shd w:val="clear" w:color="auto" w:fill="FFFFFF"/>
        </w:rPr>
        <w:t>Askeladd</w:t>
      </w:r>
      <w:proofErr w:type="spellEnd"/>
      <w:r>
        <w:rPr>
          <w:rFonts w:ascii="Arial" w:hAnsi="Arial" w:cs="Arial"/>
          <w:color w:val="9DA1A4"/>
          <w:sz w:val="18"/>
          <w:szCs w:val="18"/>
          <w:shd w:val="clear" w:color="auto" w:fill="FFFFFF"/>
        </w:rPr>
        <w:t xml:space="preserve"> en un duelo justo. </w:t>
      </w:r>
      <w:proofErr w:type="spellStart"/>
      <w:r>
        <w:rPr>
          <w:rFonts w:ascii="Arial" w:hAnsi="Arial" w:cs="Arial"/>
          <w:color w:val="9DA1A4"/>
          <w:sz w:val="18"/>
          <w:szCs w:val="18"/>
          <w:shd w:val="clear" w:color="auto" w:fill="FFFFFF"/>
        </w:rPr>
        <w:t>Thorfinn</w:t>
      </w:r>
      <w:proofErr w:type="spellEnd"/>
      <w:r>
        <w:rPr>
          <w:rFonts w:ascii="Arial" w:hAnsi="Arial" w:cs="Arial"/>
          <w:color w:val="9DA1A4"/>
          <w:sz w:val="18"/>
          <w:szCs w:val="18"/>
          <w:shd w:val="clear" w:color="auto" w:fill="FFFFFF"/>
        </w:rPr>
        <w:t xml:space="preserve"> pasa su niñez con la tripulación mercenaria, perfeccionando sus habilidades en el campo de batalla entre los daneses, donde matar es solo otro placer de la vida. Un día, cuando </w:t>
      </w:r>
      <w:proofErr w:type="spellStart"/>
      <w:r>
        <w:rPr>
          <w:rFonts w:ascii="Arial" w:hAnsi="Arial" w:cs="Arial"/>
          <w:color w:val="9DA1A4"/>
          <w:sz w:val="18"/>
          <w:szCs w:val="18"/>
          <w:shd w:val="clear" w:color="auto" w:fill="FFFFFF"/>
        </w:rPr>
        <w:t>Askeladd</w:t>
      </w:r>
      <w:proofErr w:type="spellEnd"/>
      <w:r>
        <w:rPr>
          <w:rFonts w:ascii="Arial" w:hAnsi="Arial" w:cs="Arial"/>
          <w:color w:val="9DA1A4"/>
          <w:sz w:val="18"/>
          <w:szCs w:val="18"/>
          <w:shd w:val="clear" w:color="auto" w:fill="FFFFFF"/>
        </w:rPr>
        <w:t xml:space="preserve"> recibe noticias de que el príncipe danés Canute ha sido tomado como rehén, trama un ambicioso plan: uno que decidirá al próximo rey de Inglaterra y alterará drásticamente las vidas de </w:t>
      </w:r>
      <w:proofErr w:type="spellStart"/>
      <w:r>
        <w:rPr>
          <w:rFonts w:ascii="Arial" w:hAnsi="Arial" w:cs="Arial"/>
          <w:color w:val="9DA1A4"/>
          <w:sz w:val="18"/>
          <w:szCs w:val="18"/>
          <w:shd w:val="clear" w:color="auto" w:fill="FFFFFF"/>
        </w:rPr>
        <w:t>Thorfinn</w:t>
      </w:r>
      <w:proofErr w:type="spellEnd"/>
      <w:r>
        <w:rPr>
          <w:rFonts w:ascii="Arial" w:hAnsi="Arial" w:cs="Arial"/>
          <w:color w:val="9DA1A4"/>
          <w:sz w:val="18"/>
          <w:szCs w:val="18"/>
          <w:shd w:val="clear" w:color="auto" w:fill="FFFFFF"/>
        </w:rPr>
        <w:t xml:space="preserve">, Canute y la suya. Situada en el siglo XI en Europa, </w:t>
      </w:r>
      <w:proofErr w:type="spellStart"/>
      <w:r>
        <w:rPr>
          <w:rFonts w:ascii="Arial" w:hAnsi="Arial" w:cs="Arial"/>
          <w:color w:val="9DA1A4"/>
          <w:sz w:val="18"/>
          <w:szCs w:val="18"/>
          <w:shd w:val="clear" w:color="auto" w:fill="FFFFFF"/>
        </w:rPr>
        <w:t>Vinland</w:t>
      </w:r>
      <w:proofErr w:type="spellEnd"/>
      <w:r>
        <w:rPr>
          <w:rFonts w:ascii="Arial" w:hAnsi="Arial" w:cs="Arial"/>
          <w:color w:val="9DA1A4"/>
          <w:sz w:val="18"/>
          <w:szCs w:val="18"/>
          <w:shd w:val="clear" w:color="auto" w:fill="FFFFFF"/>
        </w:rPr>
        <w:t xml:space="preserve"> Saga cuenta una sangrienta epopeya en una era donde la violencia, la locura y la injusticia son ineludibles, proporcionando un paraíso para el infierno enloquecido por las batallas y el resto de quienes viven en él.</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An3</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 xml:space="preserve">Se dice que los vampiros tienen muchas debilidades, tales como el ajo, las cruces, y la luz del sol. El Señor Vampiro </w:t>
      </w:r>
      <w:proofErr w:type="spellStart"/>
      <w:r>
        <w:rPr>
          <w:rFonts w:ascii="Arial" w:hAnsi="Arial" w:cs="Arial"/>
          <w:color w:val="9DA1A4"/>
          <w:sz w:val="18"/>
          <w:szCs w:val="18"/>
          <w:shd w:val="clear" w:color="auto" w:fill="FFFFFF"/>
        </w:rPr>
        <w:t>Draluc</w:t>
      </w:r>
      <w:proofErr w:type="spellEnd"/>
      <w:r>
        <w:rPr>
          <w:rFonts w:ascii="Arial" w:hAnsi="Arial" w:cs="Arial"/>
          <w:color w:val="9DA1A4"/>
          <w:sz w:val="18"/>
          <w:szCs w:val="18"/>
          <w:shd w:val="clear" w:color="auto" w:fill="FFFFFF"/>
        </w:rPr>
        <w:t xml:space="preserve"> es un amante de los juegos que resulta ser débil… para todo. Siempre está muriendo convirtiéndose en un montón de cenizas ante el más mínimo shock. Cuando su castillo es destruido, se alía con un cazador de vampiros llamado Ronaldo. A pesar de sus diferencias, deberán trabajar juntos para defenderse de los vampiros rebeldes, el enemigo de Ronaldo, investigadores, y más, por supuesto, con </w:t>
      </w:r>
      <w:proofErr w:type="spellStart"/>
      <w:r>
        <w:rPr>
          <w:rFonts w:ascii="Arial" w:hAnsi="Arial" w:cs="Arial"/>
          <w:color w:val="9DA1A4"/>
          <w:sz w:val="18"/>
          <w:szCs w:val="18"/>
          <w:shd w:val="clear" w:color="auto" w:fill="FFFFFF"/>
        </w:rPr>
        <w:t>Draluc</w:t>
      </w:r>
      <w:proofErr w:type="spellEnd"/>
      <w:r>
        <w:rPr>
          <w:rFonts w:ascii="Arial" w:hAnsi="Arial" w:cs="Arial"/>
          <w:color w:val="9DA1A4"/>
          <w:sz w:val="18"/>
          <w:szCs w:val="18"/>
          <w:shd w:val="clear" w:color="auto" w:fill="FFFFFF"/>
        </w:rPr>
        <w:t xml:space="preserve"> muriendo infinidad de veces en el proceso.</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An4</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 xml:space="preserve">Junto con otros tres héroes, </w:t>
      </w:r>
      <w:proofErr w:type="spellStart"/>
      <w:r>
        <w:rPr>
          <w:rFonts w:ascii="Arial" w:hAnsi="Arial" w:cs="Arial"/>
          <w:color w:val="9DA1A4"/>
          <w:sz w:val="18"/>
          <w:szCs w:val="18"/>
          <w:shd w:val="clear" w:color="auto" w:fill="FFFFFF"/>
        </w:rPr>
        <w:t>Mukouda</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Tsuyoshi</w:t>
      </w:r>
      <w:proofErr w:type="spellEnd"/>
      <w:r>
        <w:rPr>
          <w:rFonts w:ascii="Arial" w:hAnsi="Arial" w:cs="Arial"/>
          <w:color w:val="9DA1A4"/>
          <w:sz w:val="18"/>
          <w:szCs w:val="18"/>
          <w:shd w:val="clear" w:color="auto" w:fill="FFFFFF"/>
        </w:rPr>
        <w:t xml:space="preserve">, de 27 años, es transportado a un mundo de fantasía para rescatar un reino de una misteriosa amenaza. Sin embargo, pronto queda claro que </w:t>
      </w:r>
      <w:proofErr w:type="spellStart"/>
      <w:r>
        <w:rPr>
          <w:rFonts w:ascii="Arial" w:hAnsi="Arial" w:cs="Arial"/>
          <w:color w:val="9DA1A4"/>
          <w:sz w:val="18"/>
          <w:szCs w:val="18"/>
          <w:shd w:val="clear" w:color="auto" w:fill="FFFFFF"/>
        </w:rPr>
        <w:t>Tsuyoshi</w:t>
      </w:r>
      <w:proofErr w:type="spellEnd"/>
      <w:r>
        <w:rPr>
          <w:rFonts w:ascii="Arial" w:hAnsi="Arial" w:cs="Arial"/>
          <w:color w:val="9DA1A4"/>
          <w:sz w:val="18"/>
          <w:szCs w:val="18"/>
          <w:shd w:val="clear" w:color="auto" w:fill="FFFFFF"/>
        </w:rPr>
        <w:t xml:space="preserve"> ha sido arrastrado al ritual de invocación por accidente. Su única habilidad resulta ser “Menú de Comida”, que le permite abrir una interfaz en la que puede comprar y obtener artículos de supermercado relacionados con la comida del Japón moderno. Expulsado sin contemplaciones del palacio, </w:t>
      </w:r>
      <w:proofErr w:type="spellStart"/>
      <w:r>
        <w:rPr>
          <w:rFonts w:ascii="Arial" w:hAnsi="Arial" w:cs="Arial"/>
          <w:color w:val="9DA1A4"/>
          <w:sz w:val="18"/>
          <w:szCs w:val="18"/>
          <w:shd w:val="clear" w:color="auto" w:fill="FFFFFF"/>
        </w:rPr>
        <w:t>Tsuyoshi</w:t>
      </w:r>
      <w:proofErr w:type="spellEnd"/>
      <w:r>
        <w:rPr>
          <w:rFonts w:ascii="Arial" w:hAnsi="Arial" w:cs="Arial"/>
          <w:color w:val="9DA1A4"/>
          <w:sz w:val="18"/>
          <w:szCs w:val="18"/>
          <w:shd w:val="clear" w:color="auto" w:fill="FFFFFF"/>
        </w:rPr>
        <w:t xml:space="preserve"> se lanza por su cuenta a su nuevo mundo. Sin embargo, su habilidad para crear deliciosos platos desconocidos en este mundo pronto da sus frutos, atrayendo incluso al legendario lobo </w:t>
      </w:r>
      <w:proofErr w:type="spellStart"/>
      <w:r>
        <w:rPr>
          <w:rFonts w:ascii="Arial" w:hAnsi="Arial" w:cs="Arial"/>
          <w:color w:val="9DA1A4"/>
          <w:sz w:val="18"/>
          <w:szCs w:val="18"/>
          <w:shd w:val="clear" w:color="auto" w:fill="FFFFFF"/>
        </w:rPr>
        <w:t>Fenrir</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Fenrir</w:t>
      </w:r>
      <w:proofErr w:type="spellEnd"/>
      <w:r>
        <w:rPr>
          <w:rFonts w:ascii="Arial" w:hAnsi="Arial" w:cs="Arial"/>
          <w:color w:val="9DA1A4"/>
          <w:sz w:val="18"/>
          <w:szCs w:val="18"/>
          <w:shd w:val="clear" w:color="auto" w:fill="FFFFFF"/>
        </w:rPr>
        <w:t xml:space="preserve"> queda tan prendado de la comida que la criatura establece inmediatamente un contrato con </w:t>
      </w:r>
      <w:proofErr w:type="spellStart"/>
      <w:r>
        <w:rPr>
          <w:rFonts w:ascii="Arial" w:hAnsi="Arial" w:cs="Arial"/>
          <w:color w:val="9DA1A4"/>
          <w:sz w:val="18"/>
          <w:szCs w:val="18"/>
          <w:shd w:val="clear" w:color="auto" w:fill="FFFFFF"/>
        </w:rPr>
        <w:t>Tsuyoshi</w:t>
      </w:r>
      <w:proofErr w:type="spellEnd"/>
      <w:r>
        <w:rPr>
          <w:rFonts w:ascii="Arial" w:hAnsi="Arial" w:cs="Arial"/>
          <w:color w:val="9DA1A4"/>
          <w:sz w:val="18"/>
          <w:szCs w:val="18"/>
          <w:shd w:val="clear" w:color="auto" w:fill="FFFFFF"/>
        </w:rPr>
        <w:t xml:space="preserve">, convirtiéndose en su familiar. Acompañado por este caprichoso ser mítico, </w:t>
      </w:r>
      <w:proofErr w:type="spellStart"/>
      <w:r>
        <w:rPr>
          <w:rFonts w:ascii="Arial" w:hAnsi="Arial" w:cs="Arial"/>
          <w:color w:val="9DA1A4"/>
          <w:sz w:val="18"/>
          <w:szCs w:val="18"/>
          <w:shd w:val="clear" w:color="auto" w:fill="FFFFFF"/>
        </w:rPr>
        <w:t>Tsuyoshi</w:t>
      </w:r>
      <w:proofErr w:type="spellEnd"/>
      <w:r>
        <w:rPr>
          <w:rFonts w:ascii="Arial" w:hAnsi="Arial" w:cs="Arial"/>
          <w:color w:val="9DA1A4"/>
          <w:sz w:val="18"/>
          <w:szCs w:val="18"/>
          <w:shd w:val="clear" w:color="auto" w:fill="FFFFFF"/>
        </w:rPr>
        <w:t xml:space="preserve"> emprende un trabajo como comerciante y aventurero, viajando y cocinando apetitosas comidas que nunca dejan de sorprender a los habitantes de este mundo.</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An5</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 xml:space="preserve">El estudiante de preparatoria Junta </w:t>
      </w:r>
      <w:proofErr w:type="spellStart"/>
      <w:r>
        <w:rPr>
          <w:rFonts w:ascii="Arial" w:hAnsi="Arial" w:cs="Arial"/>
          <w:color w:val="9DA1A4"/>
          <w:sz w:val="18"/>
          <w:szCs w:val="18"/>
          <w:shd w:val="clear" w:color="auto" w:fill="FFFFFF"/>
        </w:rPr>
        <w:t>Shiraishi</w:t>
      </w:r>
      <w:proofErr w:type="spellEnd"/>
      <w:r>
        <w:rPr>
          <w:rFonts w:ascii="Arial" w:hAnsi="Arial" w:cs="Arial"/>
          <w:color w:val="9DA1A4"/>
          <w:sz w:val="18"/>
          <w:szCs w:val="18"/>
          <w:shd w:val="clear" w:color="auto" w:fill="FFFFFF"/>
        </w:rPr>
        <w:t xml:space="preserve"> tiene un objetivo sencillo: vivir una juventud plena. Sin embargo, lograr este objetivo parece ser más difícil de lo esperado, ya que todos en su entorno a menudo no se fijan en él debido a su falta de presencia. De hecho, la falta de presencia de </w:t>
      </w:r>
      <w:proofErr w:type="spellStart"/>
      <w:r>
        <w:rPr>
          <w:rFonts w:ascii="Arial" w:hAnsi="Arial" w:cs="Arial"/>
          <w:color w:val="9DA1A4"/>
          <w:sz w:val="18"/>
          <w:szCs w:val="18"/>
          <w:shd w:val="clear" w:color="auto" w:fill="FFFFFF"/>
        </w:rPr>
        <w:t>Shiraishi</w:t>
      </w:r>
      <w:proofErr w:type="spellEnd"/>
      <w:r>
        <w:rPr>
          <w:rFonts w:ascii="Arial" w:hAnsi="Arial" w:cs="Arial"/>
          <w:color w:val="9DA1A4"/>
          <w:sz w:val="18"/>
          <w:szCs w:val="18"/>
          <w:shd w:val="clear" w:color="auto" w:fill="FFFFFF"/>
        </w:rPr>
        <w:t xml:space="preserve"> es tan grave que la gente cree que su asiento en clase está siempre vacío, y asume erróneamente que suele faltar a clase. Incluso hay un extraño rumor que se extiende por la clase, que afirma que aquellos que consigan ver a </w:t>
      </w:r>
      <w:proofErr w:type="spellStart"/>
      <w:r>
        <w:rPr>
          <w:rFonts w:ascii="Arial" w:hAnsi="Arial" w:cs="Arial"/>
          <w:color w:val="9DA1A4"/>
          <w:sz w:val="18"/>
          <w:szCs w:val="18"/>
          <w:shd w:val="clear" w:color="auto" w:fill="FFFFFF"/>
        </w:rPr>
        <w:t>Shiraishi</w:t>
      </w:r>
      <w:proofErr w:type="spellEnd"/>
      <w:r>
        <w:rPr>
          <w:rFonts w:ascii="Arial" w:hAnsi="Arial" w:cs="Arial"/>
          <w:color w:val="9DA1A4"/>
          <w:sz w:val="18"/>
          <w:szCs w:val="18"/>
          <w:shd w:val="clear" w:color="auto" w:fill="FFFFFF"/>
        </w:rPr>
        <w:t xml:space="preserve"> serán bendecidos con buena fortuna para ese día. Hasta ahora, la única persona que se da cuenta de su existencia es </w:t>
      </w:r>
      <w:proofErr w:type="spellStart"/>
      <w:r>
        <w:rPr>
          <w:rFonts w:ascii="Arial" w:hAnsi="Arial" w:cs="Arial"/>
          <w:color w:val="9DA1A4"/>
          <w:sz w:val="18"/>
          <w:szCs w:val="18"/>
          <w:shd w:val="clear" w:color="auto" w:fill="FFFFFF"/>
        </w:rPr>
        <w:t>Nagisa</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Kubo</w:t>
      </w:r>
      <w:proofErr w:type="spellEnd"/>
      <w:r>
        <w:rPr>
          <w:rFonts w:ascii="Arial" w:hAnsi="Arial" w:cs="Arial"/>
          <w:color w:val="9DA1A4"/>
          <w:sz w:val="18"/>
          <w:szCs w:val="18"/>
          <w:shd w:val="clear" w:color="auto" w:fill="FFFFFF"/>
        </w:rPr>
        <w:t xml:space="preserve">, la chica sentada a su lado. Sin embargo, por desgracia para él, a </w:t>
      </w:r>
      <w:proofErr w:type="spellStart"/>
      <w:r>
        <w:rPr>
          <w:rFonts w:ascii="Arial" w:hAnsi="Arial" w:cs="Arial"/>
          <w:color w:val="9DA1A4"/>
          <w:sz w:val="18"/>
          <w:szCs w:val="18"/>
          <w:shd w:val="clear" w:color="auto" w:fill="FFFFFF"/>
        </w:rPr>
        <w:t>Kubo</w:t>
      </w:r>
      <w:proofErr w:type="spellEnd"/>
      <w:r>
        <w:rPr>
          <w:rFonts w:ascii="Arial" w:hAnsi="Arial" w:cs="Arial"/>
          <w:color w:val="9DA1A4"/>
          <w:sz w:val="18"/>
          <w:szCs w:val="18"/>
          <w:shd w:val="clear" w:color="auto" w:fill="FFFFFF"/>
        </w:rPr>
        <w:t xml:space="preserve"> le gusta burlarse de él a diario y a menudo le pone en situaciones inéditas y angustiosas. Sin embargo, a medida que las payasadas de </w:t>
      </w:r>
      <w:proofErr w:type="spellStart"/>
      <w:r>
        <w:rPr>
          <w:rFonts w:ascii="Arial" w:hAnsi="Arial" w:cs="Arial"/>
          <w:color w:val="9DA1A4"/>
          <w:sz w:val="18"/>
          <w:szCs w:val="18"/>
          <w:shd w:val="clear" w:color="auto" w:fill="FFFFFF"/>
        </w:rPr>
        <w:t>Kubo</w:t>
      </w:r>
      <w:proofErr w:type="spellEnd"/>
      <w:r>
        <w:rPr>
          <w:rFonts w:ascii="Arial" w:hAnsi="Arial" w:cs="Arial"/>
          <w:color w:val="9DA1A4"/>
          <w:sz w:val="18"/>
          <w:szCs w:val="18"/>
          <w:shd w:val="clear" w:color="auto" w:fill="FFFFFF"/>
        </w:rPr>
        <w:t xml:space="preserve"> siguen involucrando al reacio </w:t>
      </w:r>
      <w:proofErr w:type="spellStart"/>
      <w:r>
        <w:rPr>
          <w:rFonts w:ascii="Arial" w:hAnsi="Arial" w:cs="Arial"/>
          <w:color w:val="9DA1A4"/>
          <w:sz w:val="18"/>
          <w:szCs w:val="18"/>
          <w:shd w:val="clear" w:color="auto" w:fill="FFFFFF"/>
        </w:rPr>
        <w:t>Shiraishi</w:t>
      </w:r>
      <w:proofErr w:type="spellEnd"/>
      <w:r>
        <w:rPr>
          <w:rFonts w:ascii="Arial" w:hAnsi="Arial" w:cs="Arial"/>
          <w:color w:val="9DA1A4"/>
          <w:sz w:val="18"/>
          <w:szCs w:val="18"/>
          <w:shd w:val="clear" w:color="auto" w:fill="FFFFFF"/>
        </w:rPr>
        <w:t>, éste puede descubrir pronto que su juventud podría no ser tan aburrida como pensaba inicialmente.</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An6</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 xml:space="preserve">Mientras miraba las noticias, </w:t>
      </w:r>
      <w:proofErr w:type="spellStart"/>
      <w:r>
        <w:rPr>
          <w:rFonts w:ascii="Arial" w:hAnsi="Arial" w:cs="Arial"/>
          <w:color w:val="9DA1A4"/>
          <w:sz w:val="18"/>
          <w:szCs w:val="18"/>
          <w:shd w:val="clear" w:color="auto" w:fill="FFFFFF"/>
        </w:rPr>
        <w:t>Takemichi</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Hanagaki</w:t>
      </w:r>
      <w:proofErr w:type="spellEnd"/>
      <w:r>
        <w:rPr>
          <w:rFonts w:ascii="Arial" w:hAnsi="Arial" w:cs="Arial"/>
          <w:color w:val="9DA1A4"/>
          <w:sz w:val="18"/>
          <w:szCs w:val="18"/>
          <w:shd w:val="clear" w:color="auto" w:fill="FFFFFF"/>
        </w:rPr>
        <w:t xml:space="preserve"> se entera de que su novia de secundaria, </w:t>
      </w:r>
      <w:proofErr w:type="spellStart"/>
      <w:r>
        <w:rPr>
          <w:rFonts w:ascii="Arial" w:hAnsi="Arial" w:cs="Arial"/>
          <w:color w:val="9DA1A4"/>
          <w:sz w:val="18"/>
          <w:szCs w:val="18"/>
          <w:shd w:val="clear" w:color="auto" w:fill="FFFFFF"/>
        </w:rPr>
        <w:t>Hinata</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Tachibana</w:t>
      </w:r>
      <w:proofErr w:type="spellEnd"/>
      <w:r>
        <w:rPr>
          <w:rFonts w:ascii="Arial" w:hAnsi="Arial" w:cs="Arial"/>
          <w:color w:val="9DA1A4"/>
          <w:sz w:val="18"/>
          <w:szCs w:val="18"/>
          <w:shd w:val="clear" w:color="auto" w:fill="FFFFFF"/>
        </w:rPr>
        <w:t xml:space="preserve">, ha muerto. La única chica que alguna vez se fijó en él fue asesinada por un grupo de criminales conocidos como la Banda </w:t>
      </w:r>
      <w:proofErr w:type="spellStart"/>
      <w:r>
        <w:rPr>
          <w:rFonts w:ascii="Arial" w:hAnsi="Arial" w:cs="Arial"/>
          <w:color w:val="9DA1A4"/>
          <w:sz w:val="18"/>
          <w:szCs w:val="18"/>
          <w:shd w:val="clear" w:color="auto" w:fill="FFFFFF"/>
        </w:rPr>
        <w:t>Tokyo</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Manji</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Takemichi</w:t>
      </w:r>
      <w:proofErr w:type="spellEnd"/>
      <w:r>
        <w:rPr>
          <w:rFonts w:ascii="Arial" w:hAnsi="Arial" w:cs="Arial"/>
          <w:color w:val="9DA1A4"/>
          <w:sz w:val="18"/>
          <w:szCs w:val="18"/>
          <w:shd w:val="clear" w:color="auto" w:fill="FFFFFF"/>
        </w:rPr>
        <w:t xml:space="preserve"> vive en un viejo departamento con delgadas paredes, y en su trabajo, su jefa seis años menor que él lo trata como basura. Para rematar, es un completo virgen… En la cúspide de </w:t>
      </w:r>
      <w:r>
        <w:rPr>
          <w:rFonts w:ascii="Arial" w:hAnsi="Arial" w:cs="Arial"/>
          <w:color w:val="9DA1A4"/>
          <w:sz w:val="18"/>
          <w:szCs w:val="18"/>
          <w:shd w:val="clear" w:color="auto" w:fill="FFFFFF"/>
        </w:rPr>
        <w:lastRenderedPageBreak/>
        <w:t xml:space="preserve">la miseria de su vida, de repente vuelve en el tiempo doce años a sus días de secundaria. Para salvar a </w:t>
      </w:r>
      <w:proofErr w:type="spellStart"/>
      <w:r>
        <w:rPr>
          <w:rFonts w:ascii="Arial" w:hAnsi="Arial" w:cs="Arial"/>
          <w:color w:val="9DA1A4"/>
          <w:sz w:val="18"/>
          <w:szCs w:val="18"/>
          <w:shd w:val="clear" w:color="auto" w:fill="FFFFFF"/>
        </w:rPr>
        <w:t>Hinata</w:t>
      </w:r>
      <w:proofErr w:type="spellEnd"/>
      <w:r>
        <w:rPr>
          <w:rFonts w:ascii="Arial" w:hAnsi="Arial" w:cs="Arial"/>
          <w:color w:val="9DA1A4"/>
          <w:sz w:val="18"/>
          <w:szCs w:val="18"/>
          <w:shd w:val="clear" w:color="auto" w:fill="FFFFFF"/>
        </w:rPr>
        <w:t xml:space="preserve"> y cambiar el curso del tiempo, ¡</w:t>
      </w:r>
      <w:proofErr w:type="gramStart"/>
      <w:r>
        <w:rPr>
          <w:rFonts w:ascii="Arial" w:hAnsi="Arial" w:cs="Arial"/>
          <w:color w:val="9DA1A4"/>
          <w:sz w:val="18"/>
          <w:szCs w:val="18"/>
          <w:shd w:val="clear" w:color="auto" w:fill="FFFFFF"/>
        </w:rPr>
        <w:t>el alguna vez inútil</w:t>
      </w:r>
      <w:proofErr w:type="gramEnd"/>
      <w:r>
        <w:rPr>
          <w:rFonts w:ascii="Arial" w:hAnsi="Arial" w:cs="Arial"/>
          <w:color w:val="9DA1A4"/>
          <w:sz w:val="18"/>
          <w:szCs w:val="18"/>
          <w:shd w:val="clear" w:color="auto" w:fill="FFFFFF"/>
        </w:rPr>
        <w:t xml:space="preserve"> trabajador de medio tiempo </w:t>
      </w:r>
      <w:proofErr w:type="spellStart"/>
      <w:r>
        <w:rPr>
          <w:rFonts w:ascii="Arial" w:hAnsi="Arial" w:cs="Arial"/>
          <w:color w:val="9DA1A4"/>
          <w:sz w:val="18"/>
          <w:szCs w:val="18"/>
          <w:shd w:val="clear" w:color="auto" w:fill="FFFFFF"/>
        </w:rPr>
        <w:t>Takemichi</w:t>
      </w:r>
      <w:proofErr w:type="spellEnd"/>
      <w:r>
        <w:rPr>
          <w:rFonts w:ascii="Arial" w:hAnsi="Arial" w:cs="Arial"/>
          <w:color w:val="9DA1A4"/>
          <w:sz w:val="18"/>
          <w:szCs w:val="18"/>
          <w:shd w:val="clear" w:color="auto" w:fill="FFFFFF"/>
        </w:rPr>
        <w:t xml:space="preserve"> deberá buscar volverse el líder de la banda criminal más tenebrosa de Tokio!</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An7</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 xml:space="preserve">Cuando el maestro asesino </w:t>
      </w:r>
      <w:proofErr w:type="spellStart"/>
      <w:r>
        <w:rPr>
          <w:rFonts w:ascii="Arial" w:hAnsi="Arial" w:cs="Arial"/>
          <w:color w:val="9DA1A4"/>
          <w:sz w:val="18"/>
          <w:szCs w:val="18"/>
          <w:shd w:val="clear" w:color="auto" w:fill="FFFFFF"/>
        </w:rPr>
        <w:t>Usui</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Yuen</w:t>
      </w:r>
      <w:proofErr w:type="spellEnd"/>
      <w:r>
        <w:rPr>
          <w:rFonts w:ascii="Arial" w:hAnsi="Arial" w:cs="Arial"/>
          <w:color w:val="9DA1A4"/>
          <w:sz w:val="18"/>
          <w:szCs w:val="18"/>
          <w:shd w:val="clear" w:color="auto" w:fill="FFFFFF"/>
        </w:rPr>
        <w:t xml:space="preserve"> investiga una serie de asesinatos cometido en el seno de los Satsuma, un reconocido clan de samuráis, conoce a </w:t>
      </w:r>
      <w:proofErr w:type="spellStart"/>
      <w:r>
        <w:rPr>
          <w:rFonts w:ascii="Arial" w:hAnsi="Arial" w:cs="Arial"/>
          <w:color w:val="9DA1A4"/>
          <w:sz w:val="18"/>
          <w:szCs w:val="18"/>
          <w:shd w:val="clear" w:color="auto" w:fill="FFFFFF"/>
        </w:rPr>
        <w:t>Kurima</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Raizo</w:t>
      </w:r>
      <w:proofErr w:type="spellEnd"/>
      <w:r>
        <w:rPr>
          <w:rFonts w:ascii="Arial" w:hAnsi="Arial" w:cs="Arial"/>
          <w:color w:val="9DA1A4"/>
          <w:sz w:val="18"/>
          <w:szCs w:val="18"/>
          <w:shd w:val="clear" w:color="auto" w:fill="FFFFFF"/>
        </w:rPr>
        <w:t>, uno de sus miembros y superviviente de uno de los ataques. Juntos descubrirán la verdadera naturaleza de los asesinatos, la cual va más allá del robo de recursos. Al acercarse a la verdad, ¿podrán sobrevivir y al mismo tiempo consumar su venganza?</w:t>
      </w:r>
    </w:p>
    <w:p w:rsidR="00421BE5" w:rsidRDefault="00421BE5">
      <w:pPr>
        <w:rPr>
          <w:rFonts w:ascii="Arial" w:hAnsi="Arial" w:cs="Arial"/>
          <w:color w:val="9DA1A4"/>
          <w:sz w:val="18"/>
          <w:szCs w:val="18"/>
          <w:shd w:val="clear" w:color="auto" w:fill="FFFFFF"/>
        </w:rPr>
      </w:pPr>
      <w:r>
        <w:rPr>
          <w:rFonts w:ascii="Arial" w:hAnsi="Arial" w:cs="Arial"/>
          <w:color w:val="9DA1A4"/>
          <w:sz w:val="18"/>
          <w:szCs w:val="18"/>
          <w:shd w:val="clear" w:color="auto" w:fill="FFFFFF"/>
        </w:rPr>
        <w:t>An8</w:t>
      </w:r>
    </w:p>
    <w:p w:rsidR="00421BE5" w:rsidRDefault="00421BE5">
      <w:pPr>
        <w:rPr>
          <w:rFonts w:ascii="Arial" w:hAnsi="Arial" w:cs="Arial"/>
          <w:color w:val="9DA1A4"/>
          <w:sz w:val="18"/>
          <w:szCs w:val="18"/>
          <w:shd w:val="clear" w:color="auto" w:fill="FFFFFF"/>
        </w:rPr>
      </w:pPr>
      <w:proofErr w:type="spellStart"/>
      <w:r>
        <w:rPr>
          <w:rFonts w:ascii="Arial" w:hAnsi="Arial" w:cs="Arial"/>
          <w:color w:val="9DA1A4"/>
          <w:sz w:val="18"/>
          <w:szCs w:val="18"/>
          <w:shd w:val="clear" w:color="auto" w:fill="FFFFFF"/>
        </w:rPr>
        <w:t>Denji</w:t>
      </w:r>
      <w:proofErr w:type="spellEnd"/>
      <w:r>
        <w:rPr>
          <w:rFonts w:ascii="Arial" w:hAnsi="Arial" w:cs="Arial"/>
          <w:color w:val="9DA1A4"/>
          <w:sz w:val="18"/>
          <w:szCs w:val="18"/>
          <w:shd w:val="clear" w:color="auto" w:fill="FFFFFF"/>
        </w:rPr>
        <w:t xml:space="preserve"> es un adolescente que vive con un demonio motosierra llamado Pochita. Debido a la deuda que dejó su padre, ha estado viviendo una vida por los suelos mientras paga su deuda recolectando cadáveres de demonios con Pochita. Un día, </w:t>
      </w:r>
      <w:proofErr w:type="spellStart"/>
      <w:r>
        <w:rPr>
          <w:rFonts w:ascii="Arial" w:hAnsi="Arial" w:cs="Arial"/>
          <w:color w:val="9DA1A4"/>
          <w:sz w:val="18"/>
          <w:szCs w:val="18"/>
          <w:shd w:val="clear" w:color="auto" w:fill="FFFFFF"/>
        </w:rPr>
        <w:t>Denji</w:t>
      </w:r>
      <w:proofErr w:type="spellEnd"/>
      <w:r>
        <w:rPr>
          <w:rFonts w:ascii="Arial" w:hAnsi="Arial" w:cs="Arial"/>
          <w:color w:val="9DA1A4"/>
          <w:sz w:val="18"/>
          <w:szCs w:val="18"/>
          <w:shd w:val="clear" w:color="auto" w:fill="FFFFFF"/>
        </w:rPr>
        <w:t xml:space="preserve"> es traicionado y asesinado. A medida que su conciencia se desvanece, hace un contrato con Pochita y revive como "</w:t>
      </w:r>
      <w:proofErr w:type="spellStart"/>
      <w:r>
        <w:rPr>
          <w:rFonts w:ascii="Arial" w:hAnsi="Arial" w:cs="Arial"/>
          <w:color w:val="9DA1A4"/>
          <w:sz w:val="18"/>
          <w:szCs w:val="18"/>
          <w:shd w:val="clear" w:color="auto" w:fill="FFFFFF"/>
        </w:rPr>
        <w:t>Chainsaw</w:t>
      </w:r>
      <w:proofErr w:type="spellEnd"/>
      <w:r>
        <w:rPr>
          <w:rFonts w:ascii="Arial" w:hAnsi="Arial" w:cs="Arial"/>
          <w:color w:val="9DA1A4"/>
          <w:sz w:val="18"/>
          <w:szCs w:val="18"/>
          <w:shd w:val="clear" w:color="auto" w:fill="FFFFFF"/>
        </w:rPr>
        <w:t xml:space="preserve"> </w:t>
      </w:r>
      <w:proofErr w:type="spellStart"/>
      <w:r>
        <w:rPr>
          <w:rFonts w:ascii="Arial" w:hAnsi="Arial" w:cs="Arial"/>
          <w:color w:val="9DA1A4"/>
          <w:sz w:val="18"/>
          <w:szCs w:val="18"/>
          <w:shd w:val="clear" w:color="auto" w:fill="FFFFFF"/>
        </w:rPr>
        <w:t>Man</w:t>
      </w:r>
      <w:proofErr w:type="spellEnd"/>
      <w:r>
        <w:rPr>
          <w:rFonts w:ascii="Arial" w:hAnsi="Arial" w:cs="Arial"/>
          <w:color w:val="9DA1A4"/>
          <w:sz w:val="18"/>
          <w:szCs w:val="18"/>
          <w:shd w:val="clear" w:color="auto" w:fill="FFFFFF"/>
        </w:rPr>
        <w:t>", un hombre con un corazón de diablo.</w:t>
      </w:r>
    </w:p>
    <w:p w:rsidR="00421BE5" w:rsidRDefault="001036E1">
      <w:r w:rsidRPr="001036E1">
        <w:rPr>
          <w:noProof/>
          <w:lang w:eastAsia="es-MX"/>
        </w:rPr>
        <w:drawing>
          <wp:inline distT="0" distB="0" distL="0" distR="0" wp14:anchorId="2AAFA912" wp14:editId="1AFA6D8A">
            <wp:extent cx="5612130" cy="417957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4179570"/>
                    </a:xfrm>
                    <a:prstGeom prst="rect">
                      <a:avLst/>
                    </a:prstGeom>
                  </pic:spPr>
                </pic:pic>
              </a:graphicData>
            </a:graphic>
          </wp:inline>
        </w:drawing>
      </w:r>
    </w:p>
    <w:p w:rsidR="001036E1" w:rsidRDefault="001036E1"/>
    <w:p w:rsidR="001036E1" w:rsidRDefault="001036E1">
      <w:r w:rsidRPr="001036E1">
        <w:rPr>
          <w:noProof/>
          <w:lang w:eastAsia="es-MX"/>
        </w:rPr>
        <w:lastRenderedPageBreak/>
        <w:drawing>
          <wp:inline distT="0" distB="0" distL="0" distR="0" wp14:anchorId="328BE166" wp14:editId="3F299820">
            <wp:extent cx="5612130" cy="461327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4613275"/>
                    </a:xfrm>
                    <a:prstGeom prst="rect">
                      <a:avLst/>
                    </a:prstGeom>
                  </pic:spPr>
                </pic:pic>
              </a:graphicData>
            </a:graphic>
          </wp:inline>
        </w:drawing>
      </w:r>
    </w:p>
    <w:p w:rsidR="001036E1" w:rsidRDefault="001036E1">
      <w:r w:rsidRPr="001036E1">
        <w:rPr>
          <w:noProof/>
          <w:lang w:eastAsia="es-MX"/>
        </w:rPr>
        <w:drawing>
          <wp:inline distT="0" distB="0" distL="0" distR="0" wp14:anchorId="744D2002" wp14:editId="21FE4728">
            <wp:extent cx="2029108" cy="3143689"/>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29108" cy="3143689"/>
                    </a:xfrm>
                    <a:prstGeom prst="rect">
                      <a:avLst/>
                    </a:prstGeom>
                  </pic:spPr>
                </pic:pic>
              </a:graphicData>
            </a:graphic>
          </wp:inline>
        </w:drawing>
      </w:r>
    </w:p>
    <w:p w:rsidR="001036E1" w:rsidRDefault="001036E1"/>
    <w:p w:rsidR="001036E1" w:rsidRDefault="001036E1">
      <w:r w:rsidRPr="001036E1">
        <w:rPr>
          <w:noProof/>
          <w:lang w:eastAsia="es-MX"/>
        </w:rPr>
        <w:lastRenderedPageBreak/>
        <w:drawing>
          <wp:inline distT="0" distB="0" distL="0" distR="0" wp14:anchorId="3A03BD50" wp14:editId="530DECA4">
            <wp:extent cx="5612130" cy="46678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4667885"/>
                    </a:xfrm>
                    <a:prstGeom prst="rect">
                      <a:avLst/>
                    </a:prstGeom>
                  </pic:spPr>
                </pic:pic>
              </a:graphicData>
            </a:graphic>
          </wp:inline>
        </w:drawing>
      </w:r>
    </w:p>
    <w:p w:rsidR="001036E1" w:rsidRDefault="001036E1">
      <w:r w:rsidRPr="001036E1">
        <w:rPr>
          <w:noProof/>
          <w:lang w:eastAsia="es-MX"/>
        </w:rPr>
        <w:drawing>
          <wp:inline distT="0" distB="0" distL="0" distR="0" wp14:anchorId="178551C4" wp14:editId="29E059D7">
            <wp:extent cx="3953427" cy="325800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3427" cy="3258005"/>
                    </a:xfrm>
                    <a:prstGeom prst="rect">
                      <a:avLst/>
                    </a:prstGeom>
                  </pic:spPr>
                </pic:pic>
              </a:graphicData>
            </a:graphic>
          </wp:inline>
        </w:drawing>
      </w:r>
    </w:p>
    <w:p w:rsidR="001036E1" w:rsidRDefault="001036E1">
      <w:r w:rsidRPr="001036E1">
        <w:rPr>
          <w:noProof/>
          <w:lang w:eastAsia="es-MX"/>
        </w:rPr>
        <w:lastRenderedPageBreak/>
        <w:drawing>
          <wp:inline distT="0" distB="0" distL="0" distR="0" wp14:anchorId="507DB3BD" wp14:editId="4B22BE26">
            <wp:extent cx="5612130" cy="463804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638040"/>
                    </a:xfrm>
                    <a:prstGeom prst="rect">
                      <a:avLst/>
                    </a:prstGeom>
                  </pic:spPr>
                </pic:pic>
              </a:graphicData>
            </a:graphic>
          </wp:inline>
        </w:drawing>
      </w:r>
    </w:p>
    <w:p w:rsidR="00927653" w:rsidRDefault="001036E1">
      <w:r w:rsidRPr="001036E1">
        <w:rPr>
          <w:noProof/>
          <w:lang w:eastAsia="es-MX"/>
        </w:rPr>
        <w:lastRenderedPageBreak/>
        <w:drawing>
          <wp:inline distT="0" distB="0" distL="0" distR="0" wp14:anchorId="3F39E2C6" wp14:editId="1FCF191B">
            <wp:extent cx="5612130" cy="4665980"/>
            <wp:effectExtent l="0" t="0" r="762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665980"/>
                    </a:xfrm>
                    <a:prstGeom prst="rect">
                      <a:avLst/>
                    </a:prstGeom>
                  </pic:spPr>
                </pic:pic>
              </a:graphicData>
            </a:graphic>
          </wp:inline>
        </w:drawing>
      </w:r>
    </w:p>
    <w:p w:rsidR="00927653" w:rsidRDefault="00927653" w:rsidP="00927653"/>
    <w:p w:rsidR="001036E1" w:rsidRPr="00927653" w:rsidRDefault="00927653" w:rsidP="00927653">
      <w:pPr>
        <w:jc w:val="center"/>
      </w:pPr>
      <w:r w:rsidRPr="00927653">
        <w:drawing>
          <wp:inline distT="0" distB="0" distL="0" distR="0" wp14:anchorId="1A67182D" wp14:editId="445DE228">
            <wp:extent cx="5612130" cy="31438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43885"/>
                    </a:xfrm>
                    <a:prstGeom prst="rect">
                      <a:avLst/>
                    </a:prstGeom>
                  </pic:spPr>
                </pic:pic>
              </a:graphicData>
            </a:graphic>
          </wp:inline>
        </w:drawing>
      </w:r>
      <w:bookmarkStart w:id="0" w:name="_GoBack"/>
      <w:bookmarkEnd w:id="0"/>
    </w:p>
    <w:sectPr w:rsidR="001036E1" w:rsidRPr="0092765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BE5"/>
    <w:rsid w:val="001036E1"/>
    <w:rsid w:val="00421BE5"/>
    <w:rsid w:val="00927653"/>
    <w:rsid w:val="00B95799"/>
    <w:rsid w:val="00C66FA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FAF9BA-5280-4AF8-9DD9-9E6C6B556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6</Pages>
  <Words>864</Words>
  <Characters>4756</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Pastrana</dc:creator>
  <cp:keywords/>
  <dc:description/>
  <cp:lastModifiedBy>Alberto Pastrana</cp:lastModifiedBy>
  <cp:revision>3</cp:revision>
  <dcterms:created xsi:type="dcterms:W3CDTF">2023-03-31T22:27:00Z</dcterms:created>
  <dcterms:modified xsi:type="dcterms:W3CDTF">2023-04-01T02:22:00Z</dcterms:modified>
</cp:coreProperties>
</file>